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70163" w14:textId="77777777" w:rsidR="00A346A3" w:rsidRDefault="00A346A3" w:rsidP="009E26A9">
      <w:pPr>
        <w:spacing w:after="0" w:line="384" w:lineRule="atLeast"/>
        <w:ind w:left="360" w:right="120"/>
        <w:jc w:val="right"/>
        <w:rPr>
          <w:rFonts w:ascii="Arial" w:eastAsia="Times New Roman" w:hAnsi="Arial" w:cs="Arial"/>
          <w:b/>
          <w:sz w:val="20"/>
          <w:szCs w:val="20"/>
          <w:lang w:eastAsia="en-ZA"/>
        </w:rPr>
      </w:pPr>
    </w:p>
    <w:p w14:paraId="722CDF3F" w14:textId="77777777" w:rsidR="009E26A9" w:rsidRPr="00A346A3" w:rsidRDefault="009E26A9" w:rsidP="009E26A9">
      <w:pPr>
        <w:spacing w:after="0" w:line="384" w:lineRule="atLeast"/>
        <w:ind w:left="360" w:right="120"/>
        <w:jc w:val="right"/>
        <w:rPr>
          <w:rFonts w:ascii="Arial" w:eastAsia="Times New Roman" w:hAnsi="Arial" w:cs="Arial"/>
          <w:b/>
          <w:sz w:val="20"/>
          <w:szCs w:val="20"/>
          <w:lang w:eastAsia="en-ZA"/>
        </w:rPr>
      </w:pPr>
      <w:r w:rsidRPr="00A346A3">
        <w:rPr>
          <w:rFonts w:ascii="Arial" w:eastAsia="Times New Roman" w:hAnsi="Arial" w:cs="Arial"/>
          <w:b/>
          <w:sz w:val="20"/>
          <w:szCs w:val="20"/>
          <w:lang w:eastAsia="en-ZA"/>
        </w:rPr>
        <w:t>Annexure 4</w:t>
      </w:r>
    </w:p>
    <w:p w14:paraId="3E7D5B23" w14:textId="77777777" w:rsidR="009E26A9" w:rsidRPr="00A346A3" w:rsidRDefault="009E26A9" w:rsidP="009E26A9">
      <w:pPr>
        <w:spacing w:after="0" w:line="384" w:lineRule="atLeast"/>
        <w:ind w:left="360" w:right="120"/>
        <w:rPr>
          <w:rFonts w:ascii="Arial" w:eastAsia="Times New Roman" w:hAnsi="Arial" w:cs="Arial"/>
          <w:b/>
          <w:sz w:val="24"/>
          <w:szCs w:val="24"/>
          <w:lang w:eastAsia="en-ZA"/>
        </w:rPr>
      </w:pPr>
    </w:p>
    <w:p w14:paraId="6A1E333E" w14:textId="77777777" w:rsidR="009E26A9" w:rsidRPr="00A346A3" w:rsidRDefault="009E26A9" w:rsidP="009E26A9">
      <w:pPr>
        <w:spacing w:after="0" w:line="384" w:lineRule="atLeast"/>
        <w:ind w:left="360" w:right="120"/>
        <w:rPr>
          <w:rFonts w:ascii="Arial" w:eastAsia="Times New Roman" w:hAnsi="Arial" w:cs="Arial"/>
          <w:b/>
          <w:sz w:val="24"/>
          <w:szCs w:val="24"/>
          <w:lang w:eastAsia="en-ZA"/>
        </w:rPr>
      </w:pPr>
    </w:p>
    <w:p w14:paraId="23A0B016" w14:textId="77777777" w:rsidR="00A346A3" w:rsidRDefault="00A346A3" w:rsidP="00A346A3">
      <w:pPr>
        <w:spacing w:after="0" w:line="384" w:lineRule="atLeast"/>
        <w:ind w:right="120"/>
        <w:rPr>
          <w:rFonts w:ascii="Arial" w:eastAsia="Times New Roman" w:hAnsi="Arial" w:cs="Arial"/>
          <w:b/>
          <w:sz w:val="24"/>
          <w:szCs w:val="24"/>
          <w:lang w:eastAsia="en-ZA"/>
        </w:rPr>
      </w:pPr>
      <w:r w:rsidRPr="00A346A3">
        <w:rPr>
          <w:rFonts w:ascii="Arial" w:eastAsia="Times New Roman" w:hAnsi="Arial" w:cs="Arial"/>
          <w:b/>
          <w:sz w:val="24"/>
          <w:szCs w:val="24"/>
          <w:lang w:eastAsia="en-ZA"/>
        </w:rPr>
        <w:t xml:space="preserve">Welkom </w:t>
      </w:r>
      <w:proofErr w:type="spellStart"/>
      <w:r w:rsidRPr="00A346A3">
        <w:rPr>
          <w:rFonts w:ascii="Arial" w:eastAsia="Times New Roman" w:hAnsi="Arial" w:cs="Arial"/>
          <w:b/>
          <w:sz w:val="24"/>
          <w:szCs w:val="24"/>
          <w:lang w:eastAsia="en-ZA"/>
        </w:rPr>
        <w:t>Yizani</w:t>
      </w:r>
      <w:proofErr w:type="spellEnd"/>
      <w:r w:rsidRPr="00A346A3">
        <w:rPr>
          <w:rFonts w:ascii="Arial" w:eastAsia="Times New Roman" w:hAnsi="Arial" w:cs="Arial"/>
          <w:b/>
          <w:sz w:val="24"/>
          <w:szCs w:val="24"/>
          <w:lang w:eastAsia="en-ZA"/>
        </w:rPr>
        <w:t xml:space="preserve"> </w:t>
      </w:r>
      <w:r w:rsidR="009E26A9" w:rsidRPr="00A346A3">
        <w:rPr>
          <w:rFonts w:ascii="Arial" w:eastAsia="Times New Roman" w:hAnsi="Arial" w:cs="Arial"/>
          <w:b/>
          <w:sz w:val="24"/>
          <w:szCs w:val="24"/>
          <w:lang w:eastAsia="en-ZA"/>
        </w:rPr>
        <w:t>Board of Directors</w:t>
      </w:r>
    </w:p>
    <w:p w14:paraId="668FF84F" w14:textId="77777777" w:rsidR="00A346A3" w:rsidRPr="00A346A3" w:rsidRDefault="00A346A3" w:rsidP="00A346A3">
      <w:pPr>
        <w:spacing w:after="0" w:line="384" w:lineRule="atLeast"/>
        <w:ind w:right="120"/>
        <w:rPr>
          <w:rFonts w:ascii="Arial" w:eastAsia="Times New Roman" w:hAnsi="Arial" w:cs="Arial"/>
          <w:b/>
          <w:sz w:val="24"/>
          <w:szCs w:val="24"/>
          <w:lang w:eastAsia="en-ZA"/>
        </w:rPr>
      </w:pPr>
    </w:p>
    <w:p w14:paraId="3C35D101" w14:textId="77777777" w:rsidR="009E26A9" w:rsidRPr="00A346A3" w:rsidRDefault="009E26A9" w:rsidP="009E26A9">
      <w:pPr>
        <w:shd w:val="clear" w:color="auto" w:fill="FFFFFF"/>
        <w:spacing w:after="240" w:line="384" w:lineRule="atLeast"/>
        <w:outlineLvl w:val="1"/>
        <w:rPr>
          <w:rFonts w:ascii="Arial" w:eastAsia="Times New Roman" w:hAnsi="Arial" w:cs="Arial"/>
          <w:b/>
          <w:color w:val="292929"/>
          <w:sz w:val="24"/>
          <w:szCs w:val="24"/>
          <w:lang w:eastAsia="en-ZA"/>
        </w:rPr>
      </w:pPr>
      <w:r w:rsidRPr="00A346A3">
        <w:rPr>
          <w:rFonts w:ascii="Arial" w:eastAsia="Times New Roman" w:hAnsi="Arial" w:cs="Arial"/>
          <w:b/>
          <w:color w:val="292929"/>
          <w:sz w:val="24"/>
          <w:szCs w:val="24"/>
          <w:lang w:eastAsia="en-ZA"/>
        </w:rPr>
        <w:t xml:space="preserve">Rachel </w:t>
      </w:r>
      <w:proofErr w:type="spellStart"/>
      <w:r w:rsidRPr="00A346A3">
        <w:rPr>
          <w:rFonts w:ascii="Arial" w:eastAsia="Times New Roman" w:hAnsi="Arial" w:cs="Arial"/>
          <w:b/>
          <w:color w:val="292929"/>
          <w:sz w:val="24"/>
          <w:szCs w:val="24"/>
          <w:lang w:eastAsia="en-ZA"/>
        </w:rPr>
        <w:t>Jafta</w:t>
      </w:r>
      <w:proofErr w:type="spellEnd"/>
    </w:p>
    <w:p w14:paraId="779FF930" w14:textId="77777777" w:rsidR="00A346A3" w:rsidRDefault="009E26A9" w:rsidP="00A346A3">
      <w:pPr>
        <w:shd w:val="clear" w:color="auto" w:fill="FFFFFF"/>
        <w:spacing w:before="100" w:beforeAutospacing="1" w:after="360" w:line="384" w:lineRule="atLeast"/>
        <w:rPr>
          <w:rFonts w:ascii="Arial" w:eastAsia="Times New Roman" w:hAnsi="Arial" w:cs="Arial"/>
          <w:color w:val="555555"/>
          <w:sz w:val="24"/>
          <w:szCs w:val="24"/>
          <w:lang w:eastAsia="en-ZA"/>
        </w:rPr>
      </w:pPr>
      <w:r w:rsidRPr="00A346A3">
        <w:rPr>
          <w:rFonts w:ascii="Arial" w:eastAsia="Times New Roman" w:hAnsi="Arial" w:cs="Arial"/>
          <w:noProof/>
          <w:color w:val="555555"/>
          <w:sz w:val="24"/>
          <w:szCs w:val="24"/>
          <w:lang w:val="en-US"/>
        </w:rPr>
        <w:drawing>
          <wp:inline distT="0" distB="0" distL="0" distR="0" wp14:anchorId="25747D9A" wp14:editId="010344A8">
            <wp:extent cx="821645" cy="1212005"/>
            <wp:effectExtent l="0" t="0" r="0" b="7620"/>
            <wp:docPr id="35" name="Picture 35" descr="https://www.welkomyizani.co.za/Resources/Board/racheljafta96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welkomyizani.co.za/Resources/Board/racheljafta96dp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8376" cy="1251436"/>
                    </a:xfrm>
                    <a:prstGeom prst="rect">
                      <a:avLst/>
                    </a:prstGeom>
                    <a:noFill/>
                    <a:ln>
                      <a:noFill/>
                    </a:ln>
                  </pic:spPr>
                </pic:pic>
              </a:graphicData>
            </a:graphic>
          </wp:inline>
        </w:drawing>
      </w:r>
    </w:p>
    <w:p w14:paraId="4F27A0DF" w14:textId="77777777" w:rsidR="009E26A9" w:rsidRDefault="009E26A9" w:rsidP="00A346A3">
      <w:pPr>
        <w:shd w:val="clear" w:color="auto" w:fill="FFFFFF"/>
        <w:spacing w:after="0" w:line="384" w:lineRule="atLeast"/>
        <w:jc w:val="both"/>
        <w:rPr>
          <w:rFonts w:ascii="Arial" w:eastAsia="Times New Roman" w:hAnsi="Arial" w:cs="Arial"/>
          <w:color w:val="555555"/>
          <w:lang w:eastAsia="en-ZA"/>
        </w:rPr>
      </w:pPr>
      <w:r w:rsidRPr="00A346A3">
        <w:rPr>
          <w:rFonts w:ascii="Arial" w:eastAsia="Times New Roman" w:hAnsi="Arial" w:cs="Arial"/>
          <w:color w:val="555555"/>
          <w:lang w:eastAsia="en-ZA"/>
        </w:rPr>
        <w:t xml:space="preserve">Rachel (56) has an </w:t>
      </w:r>
      <w:proofErr w:type="spellStart"/>
      <w:r w:rsidRPr="00A346A3">
        <w:rPr>
          <w:rFonts w:ascii="Arial" w:eastAsia="Times New Roman" w:hAnsi="Arial" w:cs="Arial"/>
          <w:color w:val="555555"/>
          <w:lang w:eastAsia="en-ZA"/>
        </w:rPr>
        <w:t>MEcon</w:t>
      </w:r>
      <w:proofErr w:type="spellEnd"/>
      <w:r w:rsidRPr="00A346A3">
        <w:rPr>
          <w:rFonts w:ascii="Arial" w:eastAsia="Times New Roman" w:hAnsi="Arial" w:cs="Arial"/>
          <w:color w:val="555555"/>
          <w:lang w:eastAsia="en-ZA"/>
        </w:rPr>
        <w:t xml:space="preserve"> and PhD and is a professor in economics at Stellenbosch University. She is a director of Naspers and </w:t>
      </w:r>
      <w:proofErr w:type="spellStart"/>
      <w:r w:rsidRPr="00A346A3">
        <w:rPr>
          <w:rFonts w:ascii="Arial" w:eastAsia="Times New Roman" w:hAnsi="Arial" w:cs="Arial"/>
          <w:color w:val="555555"/>
          <w:lang w:eastAsia="en-ZA"/>
        </w:rPr>
        <w:t>Econex</w:t>
      </w:r>
      <w:proofErr w:type="spellEnd"/>
      <w:r w:rsidRPr="00A346A3">
        <w:rPr>
          <w:rFonts w:ascii="Arial" w:eastAsia="Times New Roman" w:hAnsi="Arial" w:cs="Arial"/>
          <w:color w:val="555555"/>
          <w:lang w:eastAsia="en-ZA"/>
        </w:rPr>
        <w:t xml:space="preserve"> and chair of the Cape Town Carnival trust. She is the chair of the Media24 board.</w:t>
      </w:r>
    </w:p>
    <w:p w14:paraId="3E535D5C" w14:textId="77777777" w:rsidR="00A346A3" w:rsidRPr="00A346A3" w:rsidRDefault="00A346A3" w:rsidP="00A346A3">
      <w:pPr>
        <w:shd w:val="clear" w:color="auto" w:fill="FFFFFF"/>
        <w:spacing w:after="0" w:line="384" w:lineRule="atLeast"/>
        <w:jc w:val="both"/>
        <w:rPr>
          <w:rFonts w:ascii="Arial" w:eastAsia="Times New Roman" w:hAnsi="Arial" w:cs="Arial"/>
          <w:color w:val="555555"/>
          <w:lang w:eastAsia="en-ZA"/>
        </w:rPr>
      </w:pPr>
    </w:p>
    <w:p w14:paraId="1F315DCD" w14:textId="77777777" w:rsidR="009E26A9" w:rsidRPr="00A346A3" w:rsidRDefault="009E26A9" w:rsidP="009E26A9">
      <w:pPr>
        <w:shd w:val="clear" w:color="auto" w:fill="FFFFFF"/>
        <w:spacing w:after="240" w:line="384" w:lineRule="atLeast"/>
        <w:outlineLvl w:val="1"/>
        <w:rPr>
          <w:rFonts w:ascii="Arial" w:eastAsia="Times New Roman" w:hAnsi="Arial" w:cs="Arial"/>
          <w:b/>
          <w:color w:val="292929"/>
          <w:sz w:val="24"/>
          <w:szCs w:val="24"/>
          <w:lang w:eastAsia="en-ZA"/>
        </w:rPr>
      </w:pPr>
      <w:r w:rsidRPr="00A346A3">
        <w:rPr>
          <w:rFonts w:ascii="Arial" w:eastAsia="Times New Roman" w:hAnsi="Arial" w:cs="Arial"/>
          <w:b/>
          <w:color w:val="292929"/>
          <w:sz w:val="24"/>
          <w:szCs w:val="24"/>
          <w:lang w:eastAsia="en-ZA"/>
        </w:rPr>
        <w:t>Jo-Ann Held</w:t>
      </w:r>
    </w:p>
    <w:p w14:paraId="43E850F9" w14:textId="77777777" w:rsidR="00A346A3" w:rsidRDefault="009E26A9" w:rsidP="009E26A9">
      <w:pPr>
        <w:shd w:val="clear" w:color="auto" w:fill="FFFFFF"/>
        <w:spacing w:before="100" w:beforeAutospacing="1" w:after="360" w:line="384" w:lineRule="atLeast"/>
        <w:rPr>
          <w:rFonts w:ascii="Arial" w:eastAsia="Times New Roman" w:hAnsi="Arial" w:cs="Arial"/>
          <w:color w:val="555555"/>
          <w:sz w:val="24"/>
          <w:szCs w:val="24"/>
          <w:lang w:eastAsia="en-ZA"/>
        </w:rPr>
      </w:pPr>
      <w:r w:rsidRPr="00A346A3">
        <w:rPr>
          <w:rFonts w:ascii="Arial" w:eastAsia="Times New Roman" w:hAnsi="Arial" w:cs="Arial"/>
          <w:noProof/>
          <w:color w:val="555555"/>
          <w:sz w:val="24"/>
          <w:szCs w:val="24"/>
          <w:lang w:val="en-US"/>
        </w:rPr>
        <w:drawing>
          <wp:inline distT="0" distB="0" distL="0" distR="0" wp14:anchorId="7714E9FB" wp14:editId="78613592">
            <wp:extent cx="863466" cy="1273695"/>
            <wp:effectExtent l="0" t="0" r="635" b="0"/>
            <wp:docPr id="36" name="Picture 36" descr="https://www.welkomyizani.co.za/Resources/Board/joannheld96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welkomyizani.co.za/Resources/Board/joannheld96dp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661" cy="1307911"/>
                    </a:xfrm>
                    <a:prstGeom prst="rect">
                      <a:avLst/>
                    </a:prstGeom>
                    <a:noFill/>
                    <a:ln>
                      <a:noFill/>
                    </a:ln>
                  </pic:spPr>
                </pic:pic>
              </a:graphicData>
            </a:graphic>
          </wp:inline>
        </w:drawing>
      </w:r>
      <w:r w:rsidRPr="00A346A3">
        <w:rPr>
          <w:rFonts w:ascii="Arial" w:eastAsia="Times New Roman" w:hAnsi="Arial" w:cs="Arial"/>
          <w:color w:val="555555"/>
          <w:sz w:val="24"/>
          <w:szCs w:val="24"/>
          <w:lang w:eastAsia="en-ZA"/>
        </w:rPr>
        <w:t xml:space="preserve"> </w:t>
      </w:r>
    </w:p>
    <w:p w14:paraId="42772F95" w14:textId="77777777" w:rsidR="00A346A3" w:rsidRDefault="009E26A9" w:rsidP="00A346A3">
      <w:pPr>
        <w:shd w:val="clear" w:color="auto" w:fill="FFFFFF"/>
        <w:spacing w:before="100" w:beforeAutospacing="1" w:after="360" w:line="384" w:lineRule="atLeast"/>
        <w:jc w:val="both"/>
        <w:rPr>
          <w:rFonts w:ascii="Arial" w:eastAsia="Times New Roman" w:hAnsi="Arial" w:cs="Arial"/>
          <w:color w:val="555555"/>
          <w:lang w:eastAsia="en-ZA"/>
        </w:rPr>
      </w:pPr>
      <w:r w:rsidRPr="00A346A3">
        <w:rPr>
          <w:rFonts w:ascii="Arial" w:eastAsia="Times New Roman" w:hAnsi="Arial" w:cs="Arial"/>
          <w:color w:val="555555"/>
          <w:lang w:eastAsia="en-ZA"/>
        </w:rPr>
        <w:t xml:space="preserve">Jo-Ann (36) obtained a </w:t>
      </w:r>
      <w:proofErr w:type="spellStart"/>
      <w:r w:rsidRPr="00A346A3">
        <w:rPr>
          <w:rFonts w:ascii="Arial" w:eastAsia="Times New Roman" w:hAnsi="Arial" w:cs="Arial"/>
          <w:color w:val="555555"/>
          <w:lang w:eastAsia="en-ZA"/>
        </w:rPr>
        <w:t>BComLaw</w:t>
      </w:r>
      <w:proofErr w:type="spellEnd"/>
      <w:r w:rsidRPr="00A346A3">
        <w:rPr>
          <w:rFonts w:ascii="Arial" w:eastAsia="Times New Roman" w:hAnsi="Arial" w:cs="Arial"/>
          <w:color w:val="555555"/>
          <w:lang w:eastAsia="en-ZA"/>
        </w:rPr>
        <w:t xml:space="preserve"> degree at Stellenbosch University. She is a media entrepreneur who has presented and produced TV and online properties for 17 years. She is a Goodwill Ambassador for UNICEF and a director of </w:t>
      </w:r>
      <w:proofErr w:type="spellStart"/>
      <w:r w:rsidRPr="00A346A3">
        <w:rPr>
          <w:rFonts w:ascii="Arial" w:eastAsia="Times New Roman" w:hAnsi="Arial" w:cs="Arial"/>
          <w:color w:val="555555"/>
          <w:lang w:eastAsia="en-ZA"/>
        </w:rPr>
        <w:t>artnership</w:t>
      </w:r>
      <w:proofErr w:type="spellEnd"/>
      <w:r w:rsidRPr="00A346A3">
        <w:rPr>
          <w:rFonts w:ascii="Arial" w:eastAsia="Times New Roman" w:hAnsi="Arial" w:cs="Arial"/>
          <w:color w:val="555555"/>
          <w:lang w:eastAsia="en-ZA"/>
        </w:rPr>
        <w:t xml:space="preserve"> Investments, the advisory board of the Stellenbosch University Business school and M&amp;C Saatchi Abel.</w:t>
      </w:r>
    </w:p>
    <w:p w14:paraId="1B0F41B3" w14:textId="33583842" w:rsidR="00C363AC" w:rsidRDefault="00C363AC">
      <w:pPr>
        <w:rPr>
          <w:rFonts w:ascii="Arial" w:eastAsia="Times New Roman" w:hAnsi="Arial" w:cs="Arial"/>
          <w:color w:val="555555"/>
          <w:lang w:eastAsia="en-ZA"/>
        </w:rPr>
      </w:pPr>
      <w:r>
        <w:rPr>
          <w:rFonts w:ascii="Arial" w:eastAsia="Times New Roman" w:hAnsi="Arial" w:cs="Arial"/>
          <w:color w:val="555555"/>
          <w:lang w:eastAsia="en-ZA"/>
        </w:rPr>
        <w:br w:type="page"/>
      </w:r>
    </w:p>
    <w:p w14:paraId="5A7319B6" w14:textId="77777777" w:rsidR="00C363AC" w:rsidRPr="00A346A3" w:rsidRDefault="00C363AC" w:rsidP="00A346A3">
      <w:pPr>
        <w:shd w:val="clear" w:color="auto" w:fill="FFFFFF"/>
        <w:spacing w:before="100" w:beforeAutospacing="1" w:after="360" w:line="384" w:lineRule="atLeast"/>
        <w:jc w:val="both"/>
        <w:rPr>
          <w:rFonts w:ascii="Arial" w:eastAsia="Times New Roman" w:hAnsi="Arial" w:cs="Arial"/>
          <w:color w:val="555555"/>
          <w:lang w:eastAsia="en-ZA"/>
        </w:rPr>
      </w:pPr>
      <w:bookmarkStart w:id="0" w:name="_GoBack"/>
      <w:bookmarkEnd w:id="0"/>
    </w:p>
    <w:p w14:paraId="716939C6" w14:textId="77777777" w:rsidR="009E26A9" w:rsidRPr="00A346A3" w:rsidRDefault="009E26A9" w:rsidP="009E26A9">
      <w:pPr>
        <w:shd w:val="clear" w:color="auto" w:fill="FFFFFF"/>
        <w:spacing w:after="240" w:line="384" w:lineRule="atLeast"/>
        <w:outlineLvl w:val="1"/>
        <w:rPr>
          <w:rFonts w:ascii="Arial" w:eastAsia="Times New Roman" w:hAnsi="Arial" w:cs="Arial"/>
          <w:b/>
          <w:color w:val="292929"/>
          <w:sz w:val="24"/>
          <w:szCs w:val="24"/>
          <w:lang w:eastAsia="en-ZA"/>
        </w:rPr>
      </w:pPr>
      <w:proofErr w:type="spellStart"/>
      <w:r w:rsidRPr="00A346A3">
        <w:rPr>
          <w:rFonts w:ascii="Arial" w:eastAsia="Times New Roman" w:hAnsi="Arial" w:cs="Arial"/>
          <w:b/>
          <w:color w:val="292929"/>
          <w:sz w:val="24"/>
          <w:szCs w:val="24"/>
          <w:lang w:eastAsia="en-ZA"/>
        </w:rPr>
        <w:t>Songezo</w:t>
      </w:r>
      <w:proofErr w:type="spellEnd"/>
      <w:r w:rsidRPr="00A346A3">
        <w:rPr>
          <w:rFonts w:ascii="Arial" w:eastAsia="Times New Roman" w:hAnsi="Arial" w:cs="Arial"/>
          <w:b/>
          <w:color w:val="292929"/>
          <w:sz w:val="24"/>
          <w:szCs w:val="24"/>
          <w:lang w:eastAsia="en-ZA"/>
        </w:rPr>
        <w:t xml:space="preserve"> </w:t>
      </w:r>
      <w:proofErr w:type="spellStart"/>
      <w:r w:rsidRPr="00A346A3">
        <w:rPr>
          <w:rFonts w:ascii="Arial" w:eastAsia="Times New Roman" w:hAnsi="Arial" w:cs="Arial"/>
          <w:b/>
          <w:color w:val="292929"/>
          <w:sz w:val="24"/>
          <w:szCs w:val="24"/>
          <w:lang w:eastAsia="en-ZA"/>
        </w:rPr>
        <w:t>Ralarala</w:t>
      </w:r>
      <w:proofErr w:type="spellEnd"/>
    </w:p>
    <w:p w14:paraId="6CDA482E" w14:textId="77777777" w:rsidR="00A346A3" w:rsidRDefault="009E26A9" w:rsidP="009E26A9">
      <w:pPr>
        <w:shd w:val="clear" w:color="auto" w:fill="FFFFFF"/>
        <w:spacing w:before="100" w:beforeAutospacing="1" w:after="360" w:line="384" w:lineRule="atLeast"/>
        <w:rPr>
          <w:rFonts w:ascii="Arial" w:eastAsia="Times New Roman" w:hAnsi="Arial" w:cs="Arial"/>
          <w:color w:val="555555"/>
          <w:sz w:val="24"/>
          <w:szCs w:val="24"/>
          <w:lang w:eastAsia="en-ZA"/>
        </w:rPr>
      </w:pPr>
      <w:r w:rsidRPr="00A346A3">
        <w:rPr>
          <w:rFonts w:ascii="Arial" w:eastAsia="Times New Roman" w:hAnsi="Arial" w:cs="Arial"/>
          <w:noProof/>
          <w:color w:val="555555"/>
          <w:sz w:val="24"/>
          <w:szCs w:val="24"/>
          <w:lang w:val="en-US"/>
        </w:rPr>
        <w:drawing>
          <wp:inline distT="0" distB="0" distL="0" distR="0" wp14:anchorId="445117C0" wp14:editId="7609085F">
            <wp:extent cx="897255" cy="1323537"/>
            <wp:effectExtent l="0" t="0" r="0" b="0"/>
            <wp:docPr id="37" name="Picture 37" descr="https://www.welkomyizani.co.za/Resources/Board/songezoralarala96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welkomyizani.co.za/Resources/Board/songezoralarala96d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315" cy="1339851"/>
                    </a:xfrm>
                    <a:prstGeom prst="rect">
                      <a:avLst/>
                    </a:prstGeom>
                    <a:noFill/>
                    <a:ln>
                      <a:noFill/>
                    </a:ln>
                  </pic:spPr>
                </pic:pic>
              </a:graphicData>
            </a:graphic>
          </wp:inline>
        </w:drawing>
      </w:r>
      <w:r w:rsidRPr="00A346A3">
        <w:rPr>
          <w:rFonts w:ascii="Arial" w:eastAsia="Times New Roman" w:hAnsi="Arial" w:cs="Arial"/>
          <w:color w:val="555555"/>
          <w:sz w:val="24"/>
          <w:szCs w:val="24"/>
          <w:lang w:eastAsia="en-ZA"/>
        </w:rPr>
        <w:t xml:space="preserve"> </w:t>
      </w:r>
    </w:p>
    <w:p w14:paraId="0D0FF23E" w14:textId="77777777" w:rsidR="009E26A9" w:rsidRPr="00A346A3" w:rsidRDefault="009E26A9" w:rsidP="00A346A3">
      <w:pPr>
        <w:shd w:val="clear" w:color="auto" w:fill="FFFFFF"/>
        <w:spacing w:before="100" w:beforeAutospacing="1" w:after="360" w:line="384" w:lineRule="atLeast"/>
        <w:jc w:val="both"/>
        <w:rPr>
          <w:rFonts w:ascii="Arial" w:eastAsia="Times New Roman" w:hAnsi="Arial" w:cs="Arial"/>
          <w:color w:val="555555"/>
          <w:lang w:eastAsia="en-ZA"/>
        </w:rPr>
      </w:pPr>
      <w:proofErr w:type="spellStart"/>
      <w:r w:rsidRPr="00A346A3">
        <w:rPr>
          <w:rFonts w:ascii="Arial" w:eastAsia="Times New Roman" w:hAnsi="Arial" w:cs="Arial"/>
          <w:color w:val="555555"/>
          <w:lang w:eastAsia="en-ZA"/>
        </w:rPr>
        <w:t>Songezo</w:t>
      </w:r>
      <w:proofErr w:type="spellEnd"/>
      <w:r w:rsidRPr="00A346A3">
        <w:rPr>
          <w:rFonts w:ascii="Arial" w:eastAsia="Times New Roman" w:hAnsi="Arial" w:cs="Arial"/>
          <w:color w:val="555555"/>
          <w:lang w:eastAsia="en-ZA"/>
        </w:rPr>
        <w:t xml:space="preserve"> (34) has been the head of Media24 legal and regulatory affairs since September 2016. He obtained his LLB at Stellenbosch University in 2006 and is an admitted attorney of the High Court of South Africa. He completed his articles with Abrahams &amp; Gross Attorneys </w:t>
      </w:r>
      <w:proofErr w:type="spellStart"/>
      <w:r w:rsidRPr="00A346A3">
        <w:rPr>
          <w:rFonts w:ascii="Arial" w:eastAsia="Times New Roman" w:hAnsi="Arial" w:cs="Arial"/>
          <w:color w:val="555555"/>
          <w:lang w:eastAsia="en-ZA"/>
        </w:rPr>
        <w:t>inc.</w:t>
      </w:r>
      <w:proofErr w:type="spellEnd"/>
      <w:r w:rsidRPr="00A346A3">
        <w:rPr>
          <w:rFonts w:ascii="Arial" w:eastAsia="Times New Roman" w:hAnsi="Arial" w:cs="Arial"/>
          <w:color w:val="555555"/>
          <w:lang w:eastAsia="en-ZA"/>
        </w:rPr>
        <w:t xml:space="preserve"> in Cape Town. Songezo worked at the Competition Tribunal of South Africa before his job as senior legal advisor of regulatory affairs at Telkom limited from 2012 to 2016. Before joining Media24, he was Telkom's active executive for </w:t>
      </w:r>
      <w:proofErr w:type="spellStart"/>
      <w:r w:rsidRPr="00A346A3">
        <w:rPr>
          <w:rFonts w:ascii="Arial" w:eastAsia="Times New Roman" w:hAnsi="Arial" w:cs="Arial"/>
          <w:color w:val="555555"/>
          <w:lang w:eastAsia="en-ZA"/>
        </w:rPr>
        <w:t>it's</w:t>
      </w:r>
      <w:proofErr w:type="spellEnd"/>
      <w:r w:rsidRPr="00A346A3">
        <w:rPr>
          <w:rFonts w:ascii="Arial" w:eastAsia="Times New Roman" w:hAnsi="Arial" w:cs="Arial"/>
          <w:color w:val="555555"/>
          <w:lang w:eastAsia="en-ZA"/>
        </w:rPr>
        <w:t xml:space="preserve"> legal and regulatory division</w:t>
      </w:r>
      <w:r w:rsidR="00A346A3">
        <w:rPr>
          <w:rFonts w:ascii="Arial" w:eastAsia="Times New Roman" w:hAnsi="Arial" w:cs="Arial"/>
          <w:color w:val="555555"/>
          <w:lang w:eastAsia="en-ZA"/>
        </w:rPr>
        <w:t>.</w:t>
      </w:r>
    </w:p>
    <w:p w14:paraId="37CCECCC" w14:textId="77777777" w:rsidR="009E26A9" w:rsidRPr="00A346A3" w:rsidRDefault="009E26A9" w:rsidP="009E26A9">
      <w:pPr>
        <w:shd w:val="clear" w:color="auto" w:fill="FFFFFF"/>
        <w:spacing w:before="100" w:beforeAutospacing="1" w:after="360" w:line="384" w:lineRule="atLeast"/>
        <w:rPr>
          <w:rFonts w:ascii="Arial" w:eastAsia="Times New Roman" w:hAnsi="Arial" w:cs="Arial"/>
          <w:b/>
          <w:color w:val="000000" w:themeColor="text1"/>
          <w:sz w:val="24"/>
          <w:szCs w:val="24"/>
          <w:lang w:eastAsia="en-ZA"/>
        </w:rPr>
      </w:pPr>
      <w:r w:rsidRPr="00A346A3">
        <w:rPr>
          <w:rFonts w:ascii="Arial" w:eastAsia="Times New Roman" w:hAnsi="Arial" w:cs="Arial"/>
          <w:b/>
          <w:color w:val="000000" w:themeColor="text1"/>
          <w:sz w:val="24"/>
          <w:szCs w:val="24"/>
          <w:lang w:eastAsia="en-ZA"/>
        </w:rPr>
        <w:t>Manie Mayman</w:t>
      </w:r>
    </w:p>
    <w:p w14:paraId="4BA51165" w14:textId="77777777" w:rsidR="009E26A9" w:rsidRPr="00A346A3" w:rsidRDefault="009E26A9" w:rsidP="009E26A9">
      <w:pPr>
        <w:shd w:val="clear" w:color="auto" w:fill="FFFFFF"/>
        <w:spacing w:after="0" w:line="0" w:lineRule="auto"/>
        <w:rPr>
          <w:rFonts w:ascii="Arial" w:eastAsia="Times New Roman" w:hAnsi="Arial" w:cs="Arial"/>
          <w:color w:val="555555"/>
          <w:sz w:val="24"/>
          <w:szCs w:val="24"/>
          <w:lang w:eastAsia="en-ZA"/>
        </w:rPr>
      </w:pPr>
      <w:r w:rsidRPr="00A346A3">
        <w:rPr>
          <w:rFonts w:ascii="Arial" w:eastAsia="Times New Roman" w:hAnsi="Arial" w:cs="Arial"/>
          <w:color w:val="555555"/>
          <w:sz w:val="24"/>
          <w:szCs w:val="24"/>
          <w:lang w:eastAsia="en-ZA"/>
        </w:rPr>
        <w:t> </w:t>
      </w:r>
    </w:p>
    <w:p w14:paraId="16992DE1" w14:textId="77777777" w:rsidR="00A346A3" w:rsidRDefault="009E26A9" w:rsidP="009E26A9">
      <w:pPr>
        <w:rPr>
          <w:rFonts w:ascii="Arial" w:hAnsi="Arial" w:cs="Arial"/>
          <w:sz w:val="24"/>
          <w:szCs w:val="24"/>
        </w:rPr>
      </w:pPr>
      <w:r w:rsidRPr="00A346A3">
        <w:rPr>
          <w:rFonts w:ascii="Arial" w:hAnsi="Arial" w:cs="Arial"/>
          <w:noProof/>
          <w:sz w:val="24"/>
          <w:szCs w:val="24"/>
          <w:lang w:val="en-US"/>
        </w:rPr>
        <w:drawing>
          <wp:inline distT="0" distB="0" distL="0" distR="0" wp14:anchorId="53932CBB" wp14:editId="5027E477">
            <wp:extent cx="928811" cy="1398812"/>
            <wp:effectExtent l="0" t="0" r="11430" b="0"/>
            <wp:docPr id="1" name="Picture 1" descr="Manie May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ie Mayman"/>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42738" cy="1419786"/>
                    </a:xfrm>
                    <a:prstGeom prst="rect">
                      <a:avLst/>
                    </a:prstGeom>
                    <a:noFill/>
                    <a:ln>
                      <a:noFill/>
                    </a:ln>
                  </pic:spPr>
                </pic:pic>
              </a:graphicData>
            </a:graphic>
          </wp:inline>
        </w:drawing>
      </w:r>
    </w:p>
    <w:p w14:paraId="0D81D095" w14:textId="77777777" w:rsidR="00960ADD" w:rsidRPr="00A346A3" w:rsidRDefault="009E26A9" w:rsidP="00A346A3">
      <w:pPr>
        <w:shd w:val="clear" w:color="auto" w:fill="FFFFFF"/>
        <w:spacing w:before="100" w:beforeAutospacing="1" w:after="360" w:line="384" w:lineRule="atLeast"/>
        <w:jc w:val="both"/>
        <w:rPr>
          <w:rFonts w:ascii="Arial" w:hAnsi="Arial" w:cs="Arial"/>
          <w:color w:val="000000" w:themeColor="text1"/>
          <w:sz w:val="24"/>
          <w:szCs w:val="24"/>
        </w:rPr>
      </w:pPr>
      <w:proofErr w:type="spellStart"/>
      <w:r w:rsidRPr="00A346A3">
        <w:rPr>
          <w:rFonts w:ascii="Arial" w:eastAsia="Times New Roman" w:hAnsi="Arial" w:cs="Arial"/>
          <w:color w:val="555555"/>
          <w:lang w:eastAsia="en-ZA"/>
        </w:rPr>
        <w:t>Manie</w:t>
      </w:r>
      <w:proofErr w:type="spellEnd"/>
      <w:r w:rsidRPr="00A346A3">
        <w:rPr>
          <w:rFonts w:ascii="Arial" w:eastAsia="Times New Roman" w:hAnsi="Arial" w:cs="Arial"/>
          <w:color w:val="555555"/>
          <w:lang w:eastAsia="en-ZA"/>
        </w:rPr>
        <w:t xml:space="preserve"> (63) is a chartered accountant and holds the qualifications </w:t>
      </w:r>
      <w:proofErr w:type="spellStart"/>
      <w:r w:rsidRPr="00A346A3">
        <w:rPr>
          <w:rFonts w:ascii="Arial" w:eastAsia="Times New Roman" w:hAnsi="Arial" w:cs="Arial"/>
          <w:color w:val="555555"/>
          <w:lang w:eastAsia="en-ZA"/>
        </w:rPr>
        <w:t>BComptAcc</w:t>
      </w:r>
      <w:proofErr w:type="spellEnd"/>
      <w:r w:rsidRPr="00A346A3">
        <w:rPr>
          <w:rFonts w:ascii="Arial" w:eastAsia="Times New Roman" w:hAnsi="Arial" w:cs="Arial"/>
          <w:color w:val="555555"/>
          <w:lang w:eastAsia="en-ZA"/>
        </w:rPr>
        <w:t xml:space="preserve"> Hons and </w:t>
      </w:r>
      <w:proofErr w:type="spellStart"/>
      <w:r w:rsidRPr="00A346A3">
        <w:rPr>
          <w:rFonts w:ascii="Arial" w:eastAsia="Times New Roman" w:hAnsi="Arial" w:cs="Arial"/>
          <w:color w:val="555555"/>
          <w:lang w:eastAsia="en-ZA"/>
        </w:rPr>
        <w:t>BComHons</w:t>
      </w:r>
      <w:proofErr w:type="spellEnd"/>
      <w:r w:rsidRPr="00A346A3">
        <w:rPr>
          <w:rFonts w:ascii="Arial" w:eastAsia="Times New Roman" w:hAnsi="Arial" w:cs="Arial"/>
          <w:color w:val="555555"/>
          <w:lang w:eastAsia="en-ZA"/>
        </w:rPr>
        <w:t xml:space="preserve"> (financial management) from </w:t>
      </w:r>
      <w:proofErr w:type="spellStart"/>
      <w:r w:rsidRPr="00A346A3">
        <w:rPr>
          <w:rFonts w:ascii="Arial" w:eastAsia="Times New Roman" w:hAnsi="Arial" w:cs="Arial"/>
          <w:color w:val="555555"/>
          <w:lang w:eastAsia="en-ZA"/>
        </w:rPr>
        <w:t>Unisa</w:t>
      </w:r>
      <w:proofErr w:type="spellEnd"/>
      <w:r w:rsidRPr="00A346A3">
        <w:rPr>
          <w:rFonts w:ascii="Arial" w:eastAsia="Times New Roman" w:hAnsi="Arial" w:cs="Arial"/>
          <w:color w:val="555555"/>
          <w:lang w:eastAsia="en-ZA"/>
        </w:rPr>
        <w:t>. He is a former financial director of BP Southern Africa Proprietary Limited. He was the Media24 executive director responsible for the finance function until November 2016 and was appointed a non-executive director on 1 April 2017</w:t>
      </w:r>
      <w:r w:rsidR="00A346A3">
        <w:rPr>
          <w:rFonts w:ascii="Arial" w:eastAsia="Times New Roman" w:hAnsi="Arial" w:cs="Arial"/>
          <w:color w:val="555555"/>
          <w:lang w:eastAsia="en-ZA"/>
        </w:rPr>
        <w:t>.</w:t>
      </w:r>
    </w:p>
    <w:sectPr w:rsidR="00960ADD" w:rsidRPr="00A346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D243E"/>
    <w:multiLevelType w:val="multilevel"/>
    <w:tmpl w:val="43B0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D705C"/>
    <w:multiLevelType w:val="multilevel"/>
    <w:tmpl w:val="76F6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29091D"/>
    <w:multiLevelType w:val="multilevel"/>
    <w:tmpl w:val="A4B08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A9"/>
    <w:rsid w:val="00102465"/>
    <w:rsid w:val="009E26A9"/>
    <w:rsid w:val="00A346A3"/>
    <w:rsid w:val="00B73EC4"/>
    <w:rsid w:val="00C363AC"/>
  </w:rsids>
  <m:mathPr>
    <m:mathFont m:val="Cambria Math"/>
    <m:brkBin m:val="before"/>
    <m:brkBinSub m:val="--"/>
    <m:smallFrac m:val="0"/>
    <m:dispDef/>
    <m:lMargin m:val="0"/>
    <m:rMargin m:val="0"/>
    <m:defJc m:val="centerGroup"/>
    <m:wrapIndent m:val="1440"/>
    <m:intLim m:val="subSup"/>
    <m:naryLim m:val="undOvr"/>
  </m:mathPr>
  <w:themeFontLang w:val="en-Z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FC28"/>
  <w15:chartTrackingRefBased/>
  <w15:docId w15:val="{05E0CBAB-5113-4288-903C-1D487F1C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6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54927">
      <w:marLeft w:val="0"/>
      <w:marRight w:val="0"/>
      <w:marTop w:val="0"/>
      <w:marBottom w:val="0"/>
      <w:divBdr>
        <w:top w:val="none" w:sz="0" w:space="0" w:color="auto"/>
        <w:left w:val="none" w:sz="0" w:space="0" w:color="auto"/>
        <w:bottom w:val="none" w:sz="0" w:space="0" w:color="auto"/>
        <w:right w:val="none" w:sz="0" w:space="0" w:color="auto"/>
      </w:divBdr>
      <w:divsChild>
        <w:div w:id="1405034480">
          <w:marLeft w:val="0"/>
          <w:marRight w:val="0"/>
          <w:marTop w:val="0"/>
          <w:marBottom w:val="0"/>
          <w:divBdr>
            <w:top w:val="none" w:sz="0" w:space="0" w:color="auto"/>
            <w:left w:val="none" w:sz="0" w:space="0" w:color="auto"/>
            <w:bottom w:val="none" w:sz="0" w:space="0" w:color="auto"/>
            <w:right w:val="none" w:sz="0" w:space="0" w:color="auto"/>
          </w:divBdr>
          <w:divsChild>
            <w:div w:id="566914898">
              <w:marLeft w:val="0"/>
              <w:marRight w:val="0"/>
              <w:marTop w:val="0"/>
              <w:marBottom w:val="0"/>
              <w:divBdr>
                <w:top w:val="none" w:sz="0" w:space="0" w:color="auto"/>
                <w:left w:val="none" w:sz="0" w:space="0" w:color="auto"/>
                <w:bottom w:val="none" w:sz="0" w:space="0" w:color="auto"/>
                <w:right w:val="none" w:sz="0" w:space="0" w:color="auto"/>
              </w:divBdr>
              <w:divsChild>
                <w:div w:id="928998881">
                  <w:marLeft w:val="360"/>
                  <w:marRight w:val="0"/>
                  <w:marTop w:val="0"/>
                  <w:marBottom w:val="0"/>
                  <w:divBdr>
                    <w:top w:val="none" w:sz="0" w:space="0" w:color="auto"/>
                    <w:left w:val="none" w:sz="0" w:space="0" w:color="auto"/>
                    <w:bottom w:val="none" w:sz="0" w:space="0" w:color="auto"/>
                    <w:right w:val="none" w:sz="0" w:space="0" w:color="auto"/>
                  </w:divBdr>
                </w:div>
              </w:divsChild>
            </w:div>
            <w:div w:id="96196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6955">
      <w:marLeft w:val="0"/>
      <w:marRight w:val="0"/>
      <w:marTop w:val="0"/>
      <w:marBottom w:val="0"/>
      <w:divBdr>
        <w:top w:val="none" w:sz="0" w:space="0" w:color="auto"/>
        <w:left w:val="none" w:sz="0" w:space="0" w:color="auto"/>
        <w:bottom w:val="none" w:sz="0" w:space="0" w:color="auto"/>
        <w:right w:val="none" w:sz="0" w:space="0" w:color="auto"/>
      </w:divBdr>
      <w:divsChild>
        <w:div w:id="93063974">
          <w:marLeft w:val="0"/>
          <w:marRight w:val="0"/>
          <w:marTop w:val="0"/>
          <w:marBottom w:val="0"/>
          <w:divBdr>
            <w:top w:val="none" w:sz="0" w:space="0" w:color="auto"/>
            <w:left w:val="none" w:sz="0" w:space="0" w:color="auto"/>
            <w:bottom w:val="none" w:sz="0" w:space="0" w:color="auto"/>
            <w:right w:val="none" w:sz="0" w:space="0" w:color="auto"/>
          </w:divBdr>
          <w:divsChild>
            <w:div w:id="493648564">
              <w:marLeft w:val="0"/>
              <w:marRight w:val="0"/>
              <w:marTop w:val="0"/>
              <w:marBottom w:val="0"/>
              <w:divBdr>
                <w:top w:val="none" w:sz="0" w:space="0" w:color="auto"/>
                <w:left w:val="none" w:sz="0" w:space="0" w:color="auto"/>
                <w:bottom w:val="none" w:sz="0" w:space="0" w:color="auto"/>
                <w:right w:val="none" w:sz="0" w:space="0" w:color="auto"/>
              </w:divBdr>
              <w:divsChild>
                <w:div w:id="55201265">
                  <w:marLeft w:val="0"/>
                  <w:marRight w:val="0"/>
                  <w:marTop w:val="0"/>
                  <w:marBottom w:val="0"/>
                  <w:divBdr>
                    <w:top w:val="none" w:sz="0" w:space="0" w:color="auto"/>
                    <w:left w:val="none" w:sz="0" w:space="0" w:color="auto"/>
                    <w:bottom w:val="none" w:sz="0" w:space="0" w:color="auto"/>
                    <w:right w:val="none" w:sz="0" w:space="0" w:color="auto"/>
                  </w:divBdr>
                </w:div>
                <w:div w:id="39135097">
                  <w:marLeft w:val="0"/>
                  <w:marRight w:val="0"/>
                  <w:marTop w:val="0"/>
                  <w:marBottom w:val="0"/>
                  <w:divBdr>
                    <w:top w:val="none" w:sz="0" w:space="0" w:color="auto"/>
                    <w:left w:val="none" w:sz="0" w:space="0" w:color="auto"/>
                    <w:bottom w:val="none" w:sz="0" w:space="0" w:color="auto"/>
                    <w:right w:val="none" w:sz="0" w:space="0" w:color="auto"/>
                  </w:divBdr>
                </w:div>
                <w:div w:id="19288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00751">
          <w:marLeft w:val="0"/>
          <w:marRight w:val="0"/>
          <w:marTop w:val="0"/>
          <w:marBottom w:val="0"/>
          <w:divBdr>
            <w:top w:val="none" w:sz="0" w:space="0" w:color="auto"/>
            <w:left w:val="none" w:sz="0" w:space="0" w:color="auto"/>
            <w:bottom w:val="none" w:sz="0" w:space="0" w:color="auto"/>
            <w:right w:val="none" w:sz="0" w:space="0" w:color="auto"/>
          </w:divBdr>
        </w:div>
        <w:div w:id="68433264">
          <w:marLeft w:val="0"/>
          <w:marRight w:val="0"/>
          <w:marTop w:val="0"/>
          <w:marBottom w:val="240"/>
          <w:divBdr>
            <w:top w:val="none" w:sz="0" w:space="0" w:color="auto"/>
            <w:left w:val="none" w:sz="0" w:space="0" w:color="auto"/>
            <w:bottom w:val="none" w:sz="0" w:space="0" w:color="auto"/>
            <w:right w:val="none" w:sz="0" w:space="0" w:color="auto"/>
          </w:divBdr>
          <w:divsChild>
            <w:div w:id="251085912">
              <w:marLeft w:val="0"/>
              <w:marRight w:val="0"/>
              <w:marTop w:val="0"/>
              <w:marBottom w:val="0"/>
              <w:divBdr>
                <w:top w:val="none" w:sz="0" w:space="0" w:color="auto"/>
                <w:left w:val="none" w:sz="0" w:space="0" w:color="auto"/>
                <w:bottom w:val="single" w:sz="6" w:space="24" w:color="EDEDED"/>
                <w:right w:val="none" w:sz="0" w:space="0" w:color="auto"/>
              </w:divBdr>
              <w:divsChild>
                <w:div w:id="1027171162">
                  <w:marLeft w:val="0"/>
                  <w:marRight w:val="0"/>
                  <w:marTop w:val="0"/>
                  <w:marBottom w:val="0"/>
                  <w:divBdr>
                    <w:top w:val="none" w:sz="0" w:space="0" w:color="auto"/>
                    <w:left w:val="none" w:sz="0" w:space="0" w:color="auto"/>
                    <w:bottom w:val="none" w:sz="0" w:space="0" w:color="auto"/>
                    <w:right w:val="none" w:sz="0" w:space="0" w:color="auto"/>
                  </w:divBdr>
                  <w:divsChild>
                    <w:div w:id="2820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82768">
          <w:marLeft w:val="0"/>
          <w:marRight w:val="0"/>
          <w:marTop w:val="0"/>
          <w:marBottom w:val="0"/>
          <w:divBdr>
            <w:top w:val="none" w:sz="0" w:space="0" w:color="auto"/>
            <w:left w:val="none" w:sz="0" w:space="0" w:color="auto"/>
            <w:bottom w:val="none" w:sz="0" w:space="0" w:color="auto"/>
            <w:right w:val="none" w:sz="0" w:space="0" w:color="auto"/>
          </w:divBdr>
          <w:divsChild>
            <w:div w:id="818306177">
              <w:marLeft w:val="0"/>
              <w:marRight w:val="0"/>
              <w:marTop w:val="0"/>
              <w:marBottom w:val="0"/>
              <w:divBdr>
                <w:top w:val="none" w:sz="0" w:space="0" w:color="auto"/>
                <w:left w:val="none" w:sz="0" w:space="0" w:color="auto"/>
                <w:bottom w:val="none" w:sz="0" w:space="0" w:color="auto"/>
                <w:right w:val="none" w:sz="0" w:space="0" w:color="auto"/>
              </w:divBdr>
            </w:div>
          </w:divsChild>
        </w:div>
        <w:div w:id="123439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cid:image001.jpg@01D480D2.D2262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8A6CB3-E397-EC4B-A02A-D7AFB407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234</Words>
  <Characters>1337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Mantsho</dc:creator>
  <cp:keywords/>
  <dc:description/>
  <cp:lastModifiedBy>Lurica Klink</cp:lastModifiedBy>
  <cp:revision>4</cp:revision>
  <cp:lastPrinted>2018-11-20T11:55:00Z</cp:lastPrinted>
  <dcterms:created xsi:type="dcterms:W3CDTF">2018-11-20T11:34:00Z</dcterms:created>
  <dcterms:modified xsi:type="dcterms:W3CDTF">2018-11-20T11:57:00Z</dcterms:modified>
</cp:coreProperties>
</file>